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A659" w14:textId="39193431" w:rsidR="00495BE7" w:rsidRDefault="00495BE7">
      <w:pPr>
        <w:rPr>
          <w:sz w:val="32"/>
          <w:szCs w:val="32"/>
        </w:rPr>
      </w:pPr>
      <w:r>
        <w:rPr>
          <w:sz w:val="32"/>
          <w:szCs w:val="32"/>
        </w:rPr>
        <w:t>WHAT COVID TAUGHT US ABOUT HOW ANGLING NESTING BASS HURTS BASS POPULATIONS</w:t>
      </w:r>
    </w:p>
    <w:p w14:paraId="16F41472" w14:textId="2CC10852" w:rsidR="00F84928" w:rsidRDefault="00F84928">
      <w:pPr>
        <w:rPr>
          <w:sz w:val="32"/>
          <w:szCs w:val="32"/>
        </w:rPr>
      </w:pPr>
    </w:p>
    <w:p w14:paraId="04690065" w14:textId="74E1AB7F" w:rsidR="00F84928" w:rsidRPr="00F84928" w:rsidRDefault="00F84928">
      <w:r>
        <w:t>David Philipp</w:t>
      </w:r>
      <w:r w:rsidR="00034A4B">
        <w:t>,</w:t>
      </w:r>
      <w:r>
        <w:t xml:space="preserve"> Fisheries Conservation Foundation</w:t>
      </w:r>
    </w:p>
    <w:p w14:paraId="72EFB46C" w14:textId="0DE362A5" w:rsidR="00495BE7" w:rsidRDefault="00495BE7">
      <w:pPr>
        <w:rPr>
          <w:sz w:val="32"/>
          <w:szCs w:val="32"/>
        </w:rPr>
      </w:pPr>
    </w:p>
    <w:p w14:paraId="674C0AA3" w14:textId="77777777" w:rsidR="00F84928" w:rsidRDefault="00F84928">
      <w:pPr>
        <w:rPr>
          <w:sz w:val="32"/>
          <w:szCs w:val="32"/>
        </w:rPr>
      </w:pPr>
    </w:p>
    <w:p w14:paraId="7D4D4D92" w14:textId="1F7D1711" w:rsidR="00693F63" w:rsidRDefault="00304E27" w:rsidP="001360BD">
      <w:pPr>
        <w:spacing w:line="360" w:lineRule="auto"/>
        <w:ind w:firstLine="720"/>
        <w:rPr>
          <w:rFonts w:ascii="Calibri" w:hAnsi="Calibri"/>
          <w:color w:val="000000" w:themeColor="text1"/>
        </w:rPr>
      </w:pPr>
      <w:r>
        <w:rPr>
          <w:rFonts w:ascii="Calibri" w:hAnsi="Calibri"/>
          <w:color w:val="000000" w:themeColor="text1"/>
        </w:rPr>
        <w:t xml:space="preserve">Largemouth and smallmouth bass </w:t>
      </w:r>
      <w:r w:rsidR="00693F63">
        <w:rPr>
          <w:rFonts w:ascii="Calibri" w:hAnsi="Calibri"/>
          <w:color w:val="000000" w:themeColor="text1"/>
        </w:rPr>
        <w:t xml:space="preserve">(LMB and SMB) </w:t>
      </w:r>
      <w:r>
        <w:rPr>
          <w:rFonts w:ascii="Calibri" w:hAnsi="Calibri"/>
          <w:color w:val="000000" w:themeColor="text1"/>
        </w:rPr>
        <w:t>have a</w:t>
      </w:r>
      <w:r w:rsidRPr="00C22867">
        <w:rPr>
          <w:rFonts w:ascii="Calibri" w:hAnsi="Calibri"/>
          <w:color w:val="000000" w:themeColor="text1"/>
        </w:rPr>
        <w:t xml:space="preserve"> complex life history </w:t>
      </w:r>
      <w:r>
        <w:rPr>
          <w:rFonts w:ascii="Calibri" w:hAnsi="Calibri"/>
          <w:color w:val="000000" w:themeColor="text1"/>
        </w:rPr>
        <w:t xml:space="preserve">in which </w:t>
      </w:r>
      <w:r w:rsidRPr="00C22867">
        <w:rPr>
          <w:rFonts w:ascii="Calibri" w:hAnsi="Calibri"/>
          <w:color w:val="000000" w:themeColor="text1"/>
        </w:rPr>
        <w:t xml:space="preserve">males of both species are entirely responsible for building nests, courting females for spawning, and then </w:t>
      </w:r>
      <w:r>
        <w:rPr>
          <w:rFonts w:ascii="Calibri" w:hAnsi="Calibri"/>
          <w:color w:val="000000" w:themeColor="text1"/>
        </w:rPr>
        <w:t xml:space="preserve">once fertilized eggs are in their nests, </w:t>
      </w:r>
      <w:r w:rsidRPr="00C22867">
        <w:rPr>
          <w:rFonts w:ascii="Calibri" w:hAnsi="Calibri"/>
          <w:color w:val="000000" w:themeColor="text1"/>
        </w:rPr>
        <w:t>solely providing extended parental care of the resulting offspring for another 4-6 weeks post</w:t>
      </w:r>
      <w:r w:rsidR="0090681D">
        <w:rPr>
          <w:rFonts w:ascii="Calibri" w:hAnsi="Calibri"/>
          <w:color w:val="000000" w:themeColor="text1"/>
        </w:rPr>
        <w:t>-</w:t>
      </w:r>
      <w:r w:rsidRPr="00C22867">
        <w:rPr>
          <w:rFonts w:ascii="Calibri" w:hAnsi="Calibri"/>
          <w:color w:val="000000" w:themeColor="text1"/>
        </w:rPr>
        <w:t xml:space="preserve">fertilization.  </w:t>
      </w:r>
      <w:r>
        <w:rPr>
          <w:rFonts w:ascii="Calibri" w:hAnsi="Calibri"/>
          <w:color w:val="000000" w:themeColor="text1"/>
        </w:rPr>
        <w:t xml:space="preserve">That parental </w:t>
      </w:r>
      <w:r w:rsidR="0090681D">
        <w:rPr>
          <w:rFonts w:ascii="Calibri" w:hAnsi="Calibri"/>
          <w:color w:val="000000" w:themeColor="text1"/>
        </w:rPr>
        <w:t>care</w:t>
      </w:r>
      <w:r>
        <w:rPr>
          <w:rFonts w:ascii="Calibri" w:hAnsi="Calibri"/>
          <w:color w:val="000000" w:themeColor="text1"/>
        </w:rPr>
        <w:t xml:space="preserve"> includes fanning the eggs until they hatch to keep them in contact with oxygenated water</w:t>
      </w:r>
      <w:r w:rsidR="0090681D">
        <w:rPr>
          <w:rFonts w:ascii="Calibri" w:hAnsi="Calibri"/>
          <w:color w:val="000000" w:themeColor="text1"/>
        </w:rPr>
        <w:t>,</w:t>
      </w:r>
      <w:r>
        <w:rPr>
          <w:rFonts w:ascii="Calibri" w:hAnsi="Calibri"/>
          <w:color w:val="000000" w:themeColor="text1"/>
        </w:rPr>
        <w:t xml:space="preserve"> as well as protecting the eggs, hatched larvae, and free-swimming fry from being consumed by brood predators like perch and sunfish.  </w:t>
      </w:r>
      <w:r w:rsidRPr="00C22867">
        <w:rPr>
          <w:rFonts w:ascii="Calibri" w:hAnsi="Calibri"/>
          <w:color w:val="000000" w:themeColor="text1"/>
        </w:rPr>
        <w:t>Uninterrupted parental care during development is imperative for offspring survival</w:t>
      </w:r>
      <w:r>
        <w:rPr>
          <w:rFonts w:ascii="Calibri" w:hAnsi="Calibri"/>
          <w:color w:val="000000" w:themeColor="text1"/>
        </w:rPr>
        <w:t xml:space="preserve">. </w:t>
      </w:r>
      <w:r w:rsidRPr="00C22867">
        <w:rPr>
          <w:rFonts w:ascii="Calibri" w:hAnsi="Calibri"/>
          <w:color w:val="000000" w:themeColor="text1"/>
        </w:rPr>
        <w:t xml:space="preserve"> If a male abandons (or is removed from) his nest during this parental care period, brood predators will quickly consume </w:t>
      </w:r>
      <w:r w:rsidRPr="00C22867">
        <w:rPr>
          <w:rFonts w:ascii="Calibri" w:hAnsi="Calibri" w:cs="Calibri"/>
          <w:color w:val="000000" w:themeColor="text1"/>
        </w:rPr>
        <w:t xml:space="preserve">the offspring with upwards of 50% being </w:t>
      </w:r>
      <w:r>
        <w:rPr>
          <w:rFonts w:ascii="Calibri" w:hAnsi="Calibri" w:cs="Calibri"/>
          <w:color w:val="000000" w:themeColor="text1"/>
        </w:rPr>
        <w:t>eaten</w:t>
      </w:r>
      <w:r w:rsidRPr="00C22867">
        <w:rPr>
          <w:rFonts w:ascii="Calibri" w:hAnsi="Calibri" w:cs="Calibri"/>
          <w:color w:val="000000" w:themeColor="text1"/>
        </w:rPr>
        <w:t xml:space="preserve"> within the first 8-10 minutes of the male’s absence</w:t>
      </w:r>
      <w:r w:rsidRPr="00C22867">
        <w:rPr>
          <w:rFonts w:ascii="Calibri" w:hAnsi="Calibri"/>
          <w:color w:val="000000" w:themeColor="text1"/>
        </w:rPr>
        <w:t xml:space="preserve">.  In situations where anglers catch and harvest nesting bass, rapid predation of the entire brood </w:t>
      </w:r>
      <w:r>
        <w:rPr>
          <w:rFonts w:ascii="Calibri" w:hAnsi="Calibri"/>
          <w:color w:val="000000" w:themeColor="text1"/>
        </w:rPr>
        <w:t>is always the end result</w:t>
      </w:r>
      <w:r w:rsidRPr="00C22867">
        <w:rPr>
          <w:rFonts w:ascii="Calibri" w:hAnsi="Calibri"/>
          <w:color w:val="000000" w:themeColor="text1"/>
        </w:rPr>
        <w:t>.</w:t>
      </w:r>
    </w:p>
    <w:p w14:paraId="0CA957B7" w14:textId="77777777" w:rsidR="00693F63" w:rsidRDefault="00693F63" w:rsidP="00693F63">
      <w:pPr>
        <w:spacing w:line="360" w:lineRule="auto"/>
        <w:rPr>
          <w:rFonts w:ascii="Calibri" w:hAnsi="Calibri"/>
          <w:color w:val="000000" w:themeColor="text1"/>
        </w:rPr>
      </w:pPr>
    </w:p>
    <w:p w14:paraId="2D9CEBC8" w14:textId="001BBE62" w:rsidR="00693F63" w:rsidRPr="00C22867" w:rsidRDefault="00693F63" w:rsidP="001360BD">
      <w:pPr>
        <w:spacing w:line="360" w:lineRule="auto"/>
        <w:ind w:firstLine="720"/>
        <w:rPr>
          <w:rFonts w:ascii="Calibri" w:hAnsi="Calibri"/>
          <w:color w:val="000000" w:themeColor="text1"/>
        </w:rPr>
      </w:pPr>
      <w:r>
        <w:rPr>
          <w:rFonts w:ascii="Calibri" w:hAnsi="Calibri"/>
          <w:color w:val="000000" w:themeColor="text1"/>
        </w:rPr>
        <w:t>T</w:t>
      </w:r>
      <w:r w:rsidRPr="00C22867">
        <w:rPr>
          <w:rFonts w:ascii="Calibri" w:hAnsi="Calibri"/>
          <w:color w:val="000000" w:themeColor="text1"/>
        </w:rPr>
        <w:t>o protect black bass reproductive success in many areas</w:t>
      </w:r>
      <w:r>
        <w:rPr>
          <w:rFonts w:ascii="Calibri" w:hAnsi="Calibri"/>
          <w:color w:val="000000" w:themeColor="text1"/>
        </w:rPr>
        <w:t xml:space="preserve"> across the province</w:t>
      </w:r>
      <w:r w:rsidRPr="00C22867">
        <w:rPr>
          <w:rFonts w:ascii="Calibri" w:hAnsi="Calibri"/>
          <w:color w:val="000000" w:themeColor="text1"/>
        </w:rPr>
        <w:t xml:space="preserve">, the Ontario Ministry of Natural Resources </w:t>
      </w:r>
      <w:r>
        <w:rPr>
          <w:rFonts w:ascii="Calibri" w:hAnsi="Calibri"/>
          <w:color w:val="000000" w:themeColor="text1"/>
        </w:rPr>
        <w:t xml:space="preserve">decades ago </w:t>
      </w:r>
      <w:r w:rsidRPr="00C22867">
        <w:rPr>
          <w:rFonts w:ascii="Calibri" w:hAnsi="Calibri"/>
          <w:color w:val="000000" w:themeColor="text1"/>
        </w:rPr>
        <w:t xml:space="preserve">instituted a seasonal closure of fishing for nesting </w:t>
      </w:r>
      <w:r>
        <w:rPr>
          <w:rFonts w:ascii="Calibri" w:hAnsi="Calibri"/>
          <w:color w:val="000000" w:themeColor="text1"/>
        </w:rPr>
        <w:t>LMB and SMB</w:t>
      </w:r>
      <w:r w:rsidRPr="00C22867">
        <w:rPr>
          <w:rFonts w:ascii="Calibri" w:hAnsi="Calibri"/>
          <w:color w:val="000000" w:themeColor="text1"/>
        </w:rPr>
        <w:t xml:space="preserve"> during the spawning season.  Currently, for many of the popular black bass fishing </w:t>
      </w:r>
      <w:r>
        <w:rPr>
          <w:rFonts w:ascii="Calibri" w:hAnsi="Calibri"/>
          <w:color w:val="000000" w:themeColor="text1"/>
        </w:rPr>
        <w:t>lake</w:t>
      </w:r>
      <w:r w:rsidRPr="00C22867">
        <w:rPr>
          <w:rFonts w:ascii="Calibri" w:hAnsi="Calibri"/>
          <w:color w:val="000000" w:themeColor="text1"/>
        </w:rPr>
        <w:t>s in the province</w:t>
      </w:r>
      <w:r>
        <w:rPr>
          <w:rFonts w:ascii="Calibri" w:hAnsi="Calibri"/>
          <w:color w:val="000000" w:themeColor="text1"/>
        </w:rPr>
        <w:t>,</w:t>
      </w:r>
      <w:r w:rsidRPr="00C22867">
        <w:rPr>
          <w:rFonts w:ascii="Calibri" w:hAnsi="Calibri"/>
          <w:color w:val="000000" w:themeColor="text1"/>
        </w:rPr>
        <w:t xml:space="preserve"> that closed season is defined as the period from December 1</w:t>
      </w:r>
      <w:r w:rsidR="007437C3">
        <w:rPr>
          <w:rFonts w:ascii="Calibri" w:hAnsi="Calibri"/>
          <w:color w:val="000000" w:themeColor="text1"/>
        </w:rPr>
        <w:t>6</w:t>
      </w:r>
      <w:r w:rsidRPr="00C22867">
        <w:rPr>
          <w:rFonts w:ascii="Calibri" w:hAnsi="Calibri"/>
          <w:color w:val="000000" w:themeColor="text1"/>
          <w:vertAlign w:val="superscript"/>
        </w:rPr>
        <w:t>th</w:t>
      </w:r>
      <w:r w:rsidRPr="00C22867">
        <w:rPr>
          <w:rFonts w:ascii="Calibri" w:hAnsi="Calibri"/>
          <w:color w:val="000000" w:themeColor="text1"/>
        </w:rPr>
        <w:t xml:space="preserve"> until the third Saturday in June.  That regulation specifically prohibits the use of angling tactics that would hook nesting male bass</w:t>
      </w:r>
      <w:r>
        <w:rPr>
          <w:rFonts w:ascii="Calibri" w:hAnsi="Calibri"/>
          <w:color w:val="000000" w:themeColor="text1"/>
        </w:rPr>
        <w:t xml:space="preserve">. </w:t>
      </w:r>
      <w:r w:rsidRPr="00C22867">
        <w:rPr>
          <w:rFonts w:ascii="Calibri" w:hAnsi="Calibri"/>
          <w:color w:val="000000" w:themeColor="text1"/>
        </w:rPr>
        <w:t>The fact that it is legal during this period to fish for other species such as northern pike</w:t>
      </w:r>
      <w:r>
        <w:rPr>
          <w:rFonts w:ascii="Calibri" w:hAnsi="Calibri"/>
          <w:color w:val="000000" w:themeColor="text1"/>
        </w:rPr>
        <w:t xml:space="preserve">, </w:t>
      </w:r>
      <w:r w:rsidRPr="00C22867">
        <w:rPr>
          <w:rFonts w:ascii="Calibri" w:hAnsi="Calibri"/>
          <w:color w:val="000000" w:themeColor="text1"/>
        </w:rPr>
        <w:t xml:space="preserve">walleye, yellow perch, various </w:t>
      </w:r>
      <w:r>
        <w:rPr>
          <w:rFonts w:ascii="Calibri" w:hAnsi="Calibri"/>
          <w:color w:val="000000" w:themeColor="text1"/>
        </w:rPr>
        <w:t>tout</w:t>
      </w:r>
      <w:r w:rsidRPr="00C22867">
        <w:rPr>
          <w:rFonts w:ascii="Calibri" w:hAnsi="Calibri"/>
          <w:color w:val="000000" w:themeColor="text1"/>
        </w:rPr>
        <w:t xml:space="preserve"> species, </w:t>
      </w:r>
      <w:r>
        <w:rPr>
          <w:rFonts w:ascii="Calibri" w:hAnsi="Calibri"/>
          <w:color w:val="000000" w:themeColor="text1"/>
        </w:rPr>
        <w:t>as well as</w:t>
      </w:r>
      <w:r w:rsidRPr="00C22867">
        <w:rPr>
          <w:rFonts w:ascii="Calibri" w:hAnsi="Calibri"/>
          <w:color w:val="000000" w:themeColor="text1"/>
        </w:rPr>
        <w:t xml:space="preserve"> all centrarchid species other than </w:t>
      </w:r>
      <w:r>
        <w:rPr>
          <w:rFonts w:ascii="Calibri" w:hAnsi="Calibri"/>
          <w:color w:val="000000" w:themeColor="text1"/>
        </w:rPr>
        <w:t>LMB and SMB</w:t>
      </w:r>
      <w:r w:rsidRPr="00C22867">
        <w:rPr>
          <w:rFonts w:ascii="Calibri" w:hAnsi="Calibri"/>
          <w:color w:val="000000" w:themeColor="text1"/>
        </w:rPr>
        <w:t xml:space="preserve">, however, complicates compliance with and enforcement of that regulation.  Unfortunately, some anglers use this “loophole” in the regulation to (illegally) target, catch, and release nesting male bass, thereby rendering this regulation ineffective at accomplishing its objective of protecting </w:t>
      </w:r>
      <w:r>
        <w:rPr>
          <w:rFonts w:ascii="Calibri" w:hAnsi="Calibri"/>
          <w:color w:val="000000" w:themeColor="text1"/>
        </w:rPr>
        <w:t xml:space="preserve">LMB and SMB </w:t>
      </w:r>
      <w:r w:rsidRPr="00C22867">
        <w:rPr>
          <w:rFonts w:ascii="Calibri" w:hAnsi="Calibri"/>
          <w:color w:val="000000" w:themeColor="text1"/>
        </w:rPr>
        <w:t>reproductive success and recruitment (</w:t>
      </w:r>
      <w:r>
        <w:rPr>
          <w:rFonts w:ascii="Calibri" w:hAnsi="Calibri"/>
          <w:color w:val="000000" w:themeColor="text1"/>
        </w:rPr>
        <w:t>the annual production of the next year class</w:t>
      </w:r>
      <w:r w:rsidRPr="00C22867">
        <w:rPr>
          <w:rFonts w:ascii="Calibri" w:hAnsi="Calibri"/>
          <w:color w:val="000000" w:themeColor="text1"/>
        </w:rPr>
        <w:t>).</w:t>
      </w:r>
      <w:r w:rsidR="001360BD">
        <w:rPr>
          <w:rFonts w:ascii="Calibri" w:hAnsi="Calibri"/>
          <w:color w:val="000000" w:themeColor="text1"/>
        </w:rPr>
        <w:t xml:space="preserve">  In addition, even </w:t>
      </w:r>
      <w:r w:rsidR="001360BD">
        <w:rPr>
          <w:rFonts w:ascii="Calibri" w:hAnsi="Calibri"/>
          <w:color w:val="000000" w:themeColor="text1"/>
        </w:rPr>
        <w:lastRenderedPageBreak/>
        <w:t>though c</w:t>
      </w:r>
      <w:r w:rsidRPr="00C22867">
        <w:rPr>
          <w:rFonts w:ascii="Calibri" w:hAnsi="Calibri"/>
          <w:color w:val="000000" w:themeColor="text1"/>
        </w:rPr>
        <w:t>atch-and-release angling can theoretically allow an angled nesting male the opportunity to return to his nest and resume guarding his brood</w:t>
      </w:r>
      <w:r w:rsidR="001360BD">
        <w:rPr>
          <w:rFonts w:ascii="Calibri" w:hAnsi="Calibri"/>
          <w:color w:val="000000" w:themeColor="text1"/>
        </w:rPr>
        <w:t xml:space="preserve">, that often </w:t>
      </w:r>
      <w:r w:rsidR="00034A4B">
        <w:rPr>
          <w:rFonts w:ascii="Calibri" w:hAnsi="Calibri"/>
          <w:color w:val="000000" w:themeColor="text1"/>
        </w:rPr>
        <w:t>does</w:t>
      </w:r>
      <w:r w:rsidR="001360BD">
        <w:rPr>
          <w:rFonts w:ascii="Calibri" w:hAnsi="Calibri"/>
          <w:color w:val="000000" w:themeColor="text1"/>
        </w:rPr>
        <w:t xml:space="preserve"> not </w:t>
      </w:r>
      <w:r w:rsidR="00034A4B">
        <w:rPr>
          <w:rFonts w:ascii="Calibri" w:hAnsi="Calibri"/>
          <w:color w:val="000000" w:themeColor="text1"/>
        </w:rPr>
        <w:t>happen</w:t>
      </w:r>
      <w:r w:rsidRPr="00C22867">
        <w:rPr>
          <w:rFonts w:ascii="Calibri" w:hAnsi="Calibri"/>
          <w:color w:val="000000" w:themeColor="text1"/>
        </w:rPr>
        <w:t xml:space="preserve">.  </w:t>
      </w:r>
    </w:p>
    <w:p w14:paraId="1A4D032F" w14:textId="2B63CF6C" w:rsidR="001360BD" w:rsidRPr="00C22867" w:rsidRDefault="001360BD" w:rsidP="00AB1C65">
      <w:pPr>
        <w:spacing w:line="360" w:lineRule="auto"/>
        <w:ind w:firstLine="720"/>
        <w:rPr>
          <w:rFonts w:ascii="Calibri" w:hAnsi="Calibri"/>
          <w:color w:val="000000" w:themeColor="text1"/>
        </w:rPr>
      </w:pPr>
      <w:r w:rsidRPr="00C22867">
        <w:rPr>
          <w:rFonts w:ascii="Calibri" w:hAnsi="Calibri"/>
          <w:color w:val="000000" w:themeColor="text1"/>
        </w:rPr>
        <w:t xml:space="preserve">Traditional </w:t>
      </w:r>
      <w:r>
        <w:rPr>
          <w:rFonts w:ascii="Calibri" w:hAnsi="Calibri"/>
          <w:color w:val="000000" w:themeColor="text1"/>
        </w:rPr>
        <w:t>thinking among most anglers (as well as among most fisheries managers) has been that reproductive success and</w:t>
      </w:r>
      <w:r w:rsidRPr="00C22867">
        <w:rPr>
          <w:rFonts w:ascii="Calibri" w:hAnsi="Calibri"/>
          <w:color w:val="000000" w:themeColor="text1"/>
        </w:rPr>
        <w:t xml:space="preserve"> annual recruitment among </w:t>
      </w:r>
      <w:r>
        <w:rPr>
          <w:rFonts w:ascii="Calibri" w:hAnsi="Calibri"/>
          <w:color w:val="000000" w:themeColor="text1"/>
        </w:rPr>
        <w:t>LMB and SMB</w:t>
      </w:r>
      <w:r w:rsidRPr="00C22867">
        <w:rPr>
          <w:rFonts w:ascii="Calibri" w:hAnsi="Calibri"/>
          <w:color w:val="000000" w:themeColor="text1"/>
        </w:rPr>
        <w:t xml:space="preserve"> populations is determined primarily </w:t>
      </w:r>
      <w:r>
        <w:rPr>
          <w:rFonts w:ascii="Calibri" w:hAnsi="Calibri"/>
          <w:color w:val="000000" w:themeColor="text1"/>
        </w:rPr>
        <w:t xml:space="preserve">by </w:t>
      </w:r>
      <w:r w:rsidRPr="00C22867">
        <w:rPr>
          <w:rFonts w:ascii="Calibri" w:hAnsi="Calibri"/>
          <w:color w:val="000000" w:themeColor="text1"/>
        </w:rPr>
        <w:t>environmental factors</w:t>
      </w:r>
      <w:r>
        <w:rPr>
          <w:rFonts w:ascii="Calibri" w:hAnsi="Calibri"/>
          <w:color w:val="000000" w:themeColor="text1"/>
        </w:rPr>
        <w:t>.  Furthermore, that traditional thinking also believe</w:t>
      </w:r>
      <w:r w:rsidR="001707C7">
        <w:rPr>
          <w:rFonts w:ascii="Calibri" w:hAnsi="Calibri"/>
          <w:color w:val="000000" w:themeColor="text1"/>
        </w:rPr>
        <w:t>s</w:t>
      </w:r>
      <w:r>
        <w:rPr>
          <w:rFonts w:ascii="Calibri" w:hAnsi="Calibri"/>
          <w:color w:val="000000" w:themeColor="text1"/>
        </w:rPr>
        <w:t xml:space="preserve"> that because each female bass can lay thousands of eggs, it only takes a few successful spawning pairs to re-populate the lake.  </w:t>
      </w:r>
      <w:r w:rsidR="001707C7">
        <w:rPr>
          <w:rFonts w:ascii="Calibri" w:hAnsi="Calibri"/>
          <w:color w:val="000000" w:themeColor="text1"/>
        </w:rPr>
        <w:t xml:space="preserve">As a result, </w:t>
      </w:r>
      <w:r w:rsidR="00034A4B">
        <w:rPr>
          <w:rFonts w:ascii="Calibri" w:hAnsi="Calibri"/>
          <w:color w:val="000000" w:themeColor="text1"/>
        </w:rPr>
        <w:t xml:space="preserve">the thinking goes that </w:t>
      </w:r>
      <w:r w:rsidR="001707C7" w:rsidRPr="00C22867">
        <w:rPr>
          <w:rFonts w:ascii="Calibri" w:eastAsia="Times New Roman" w:hAnsi="Calibri" w:cs="Calibri"/>
          <w:color w:val="000000" w:themeColor="text1"/>
        </w:rPr>
        <w:t xml:space="preserve">angling nesting male bass </w:t>
      </w:r>
      <w:r w:rsidR="001707C7">
        <w:rPr>
          <w:rFonts w:ascii="Calibri" w:eastAsia="Times New Roman" w:hAnsi="Calibri" w:cs="Calibri"/>
          <w:color w:val="000000" w:themeColor="text1"/>
        </w:rPr>
        <w:t>should not be</w:t>
      </w:r>
      <w:r w:rsidR="001707C7" w:rsidRPr="00C22867">
        <w:rPr>
          <w:rFonts w:ascii="Calibri" w:eastAsia="Times New Roman" w:hAnsi="Calibri" w:cs="Calibri"/>
          <w:color w:val="000000" w:themeColor="text1"/>
        </w:rPr>
        <w:t xml:space="preserve"> a major concern </w:t>
      </w:r>
      <w:r w:rsidR="001707C7">
        <w:rPr>
          <w:rFonts w:ascii="Calibri" w:eastAsia="Times New Roman" w:hAnsi="Calibri" w:cs="Calibri"/>
          <w:color w:val="000000" w:themeColor="text1"/>
        </w:rPr>
        <w:t xml:space="preserve">for the health of the LMB and SMB populations, because that angling </w:t>
      </w:r>
      <w:r w:rsidR="001707C7" w:rsidRPr="00C22867">
        <w:rPr>
          <w:rFonts w:ascii="Calibri" w:eastAsia="Times New Roman" w:hAnsi="Calibri" w:cs="Calibri"/>
          <w:color w:val="000000" w:themeColor="text1"/>
        </w:rPr>
        <w:t xml:space="preserve">should not </w:t>
      </w:r>
      <w:r w:rsidR="001707C7">
        <w:rPr>
          <w:rFonts w:ascii="Calibri" w:eastAsia="Times New Roman" w:hAnsi="Calibri" w:cs="Calibri"/>
          <w:color w:val="000000" w:themeColor="text1"/>
        </w:rPr>
        <w:t xml:space="preserve">affect overall recruitment in the lake.  </w:t>
      </w:r>
      <w:r w:rsidR="00E83547">
        <w:rPr>
          <w:rFonts w:ascii="Calibri" w:eastAsia="Times New Roman" w:hAnsi="Calibri" w:cs="Calibri"/>
          <w:color w:val="000000" w:themeColor="text1"/>
        </w:rPr>
        <w:t xml:space="preserve">Well…our extended research group (including among others, Steve Cooke’s group at Carleton University, Aaron </w:t>
      </w:r>
      <w:proofErr w:type="spellStart"/>
      <w:r w:rsidR="00E83547">
        <w:rPr>
          <w:rFonts w:ascii="Calibri" w:eastAsia="Times New Roman" w:hAnsi="Calibri" w:cs="Calibri"/>
          <w:color w:val="000000" w:themeColor="text1"/>
        </w:rPr>
        <w:t>Zolderdo’s</w:t>
      </w:r>
      <w:proofErr w:type="spellEnd"/>
      <w:r w:rsidR="00E83547">
        <w:rPr>
          <w:rFonts w:ascii="Calibri" w:eastAsia="Times New Roman" w:hAnsi="Calibri" w:cs="Calibri"/>
          <w:color w:val="000000" w:themeColor="text1"/>
        </w:rPr>
        <w:t xml:space="preserve"> group at the Queens University Biological Station, Jeff Stein’s and Cory </w:t>
      </w:r>
      <w:proofErr w:type="spellStart"/>
      <w:r w:rsidR="00E83547">
        <w:rPr>
          <w:rFonts w:ascii="Calibri" w:eastAsia="Times New Roman" w:hAnsi="Calibri" w:cs="Calibri"/>
          <w:color w:val="000000" w:themeColor="text1"/>
        </w:rPr>
        <w:t>Suski’s</w:t>
      </w:r>
      <w:proofErr w:type="spellEnd"/>
      <w:r w:rsidR="00E83547">
        <w:rPr>
          <w:rFonts w:ascii="Calibri" w:eastAsia="Times New Roman" w:hAnsi="Calibri" w:cs="Calibri"/>
          <w:color w:val="000000" w:themeColor="text1"/>
        </w:rPr>
        <w:t xml:space="preserve"> groups at the University of Illinois, as well as others at the Fisheries Conservation Foundation) have argued for decades that this thinking is </w:t>
      </w:r>
      <w:r w:rsidR="00E91B35">
        <w:rPr>
          <w:rFonts w:ascii="Calibri" w:eastAsia="Times New Roman" w:hAnsi="Calibri" w:cs="Calibri"/>
          <w:color w:val="000000" w:themeColor="text1"/>
        </w:rPr>
        <w:t>ALL WRONG</w:t>
      </w:r>
      <w:r w:rsidR="00E83547">
        <w:rPr>
          <w:rFonts w:ascii="Calibri" w:eastAsia="Times New Roman" w:hAnsi="Calibri" w:cs="Calibri"/>
          <w:color w:val="000000" w:themeColor="text1"/>
        </w:rPr>
        <w:t>.</w:t>
      </w:r>
      <w:r w:rsidR="00AB1C65">
        <w:rPr>
          <w:rFonts w:ascii="Calibri" w:hAnsi="Calibri"/>
          <w:color w:val="000000" w:themeColor="text1"/>
        </w:rPr>
        <w:t xml:space="preserve">  </w:t>
      </w:r>
      <w:r w:rsidRPr="00C22867">
        <w:rPr>
          <w:rFonts w:ascii="Calibri" w:hAnsi="Calibri"/>
          <w:color w:val="000000" w:themeColor="text1"/>
        </w:rPr>
        <w:t xml:space="preserve">Our working hypothesis differs from that traditional </w:t>
      </w:r>
      <w:r w:rsidR="00AB1C65">
        <w:rPr>
          <w:rFonts w:ascii="Calibri" w:hAnsi="Calibri"/>
          <w:color w:val="000000" w:themeColor="text1"/>
        </w:rPr>
        <w:t>thinking</w:t>
      </w:r>
      <w:r w:rsidRPr="00C22867">
        <w:rPr>
          <w:rFonts w:ascii="Calibri" w:hAnsi="Calibri"/>
          <w:color w:val="000000" w:themeColor="text1"/>
        </w:rPr>
        <w:t xml:space="preserve">, stating instead that although black bass reproduction and recruitment are indeed affected by environmental variables, any reduction in reproductive success </w:t>
      </w:r>
      <w:r w:rsidR="00AB1C65">
        <w:rPr>
          <w:rFonts w:ascii="Calibri" w:hAnsi="Calibri"/>
          <w:color w:val="000000" w:themeColor="text1"/>
        </w:rPr>
        <w:t xml:space="preserve">(e.g., via angling nesting males off their nests) </w:t>
      </w:r>
      <w:r w:rsidRPr="00C22867">
        <w:rPr>
          <w:rFonts w:ascii="Calibri" w:hAnsi="Calibri"/>
          <w:color w:val="000000" w:themeColor="text1"/>
        </w:rPr>
        <w:t xml:space="preserve">results in reduced annual recruitment as well.  </w:t>
      </w:r>
    </w:p>
    <w:p w14:paraId="177FDE8B" w14:textId="061C7BFD" w:rsidR="001360BD" w:rsidRDefault="001360BD" w:rsidP="001360BD">
      <w:pPr>
        <w:spacing w:line="360" w:lineRule="auto"/>
        <w:rPr>
          <w:rFonts w:ascii="Calibri" w:hAnsi="Calibri"/>
          <w:color w:val="000000" w:themeColor="text1"/>
        </w:rPr>
      </w:pPr>
    </w:p>
    <w:p w14:paraId="762CB9FD" w14:textId="39B1AEF6" w:rsidR="008A4056" w:rsidRDefault="00AB1C65" w:rsidP="001360BD">
      <w:pPr>
        <w:spacing w:line="360" w:lineRule="auto"/>
        <w:rPr>
          <w:rFonts w:ascii="Calibri" w:hAnsi="Calibri"/>
          <w:color w:val="000000" w:themeColor="text1"/>
        </w:rPr>
      </w:pPr>
      <w:r>
        <w:rPr>
          <w:rFonts w:ascii="Calibri" w:hAnsi="Calibri"/>
          <w:color w:val="000000" w:themeColor="text1"/>
        </w:rPr>
        <w:tab/>
        <w:t xml:space="preserve">So how does COVID fit into this issue?  We all know about the myriad awful things that were (and continue to be) a result of the COVID pandemic.  Not </w:t>
      </w:r>
      <w:r w:rsidR="0090681D">
        <w:rPr>
          <w:rFonts w:ascii="Calibri" w:hAnsi="Calibri"/>
          <w:color w:val="000000" w:themeColor="text1"/>
        </w:rPr>
        <w:t>everyone</w:t>
      </w:r>
      <w:r>
        <w:rPr>
          <w:rFonts w:ascii="Calibri" w:hAnsi="Calibri"/>
          <w:color w:val="000000" w:themeColor="text1"/>
        </w:rPr>
        <w:t>, however, realize</w:t>
      </w:r>
      <w:r w:rsidR="0090681D">
        <w:rPr>
          <w:rFonts w:ascii="Calibri" w:hAnsi="Calibri"/>
          <w:color w:val="000000" w:themeColor="text1"/>
        </w:rPr>
        <w:t>s</w:t>
      </w:r>
      <w:r>
        <w:rPr>
          <w:rFonts w:ascii="Calibri" w:hAnsi="Calibri"/>
          <w:color w:val="000000" w:themeColor="text1"/>
        </w:rPr>
        <w:t xml:space="preserve"> the tremendous impact it had on fishing in </w:t>
      </w:r>
      <w:proofErr w:type="spellStart"/>
      <w:r w:rsidR="00034A4B">
        <w:rPr>
          <w:rFonts w:ascii="Calibri" w:hAnsi="Calibri"/>
          <w:color w:val="000000" w:themeColor="text1"/>
        </w:rPr>
        <w:t>mnay</w:t>
      </w:r>
      <w:proofErr w:type="spellEnd"/>
      <w:r w:rsidR="00034A4B">
        <w:rPr>
          <w:rFonts w:ascii="Calibri" w:hAnsi="Calibri"/>
          <w:color w:val="000000" w:themeColor="text1"/>
        </w:rPr>
        <w:t xml:space="preserve"> lakes in </w:t>
      </w:r>
      <w:r>
        <w:rPr>
          <w:rFonts w:ascii="Calibri" w:hAnsi="Calibri"/>
          <w:color w:val="000000" w:themeColor="text1"/>
        </w:rPr>
        <w:t xml:space="preserve">southern Ontario.  Because of the restrictions put onto families </w:t>
      </w:r>
      <w:r w:rsidR="0090681D">
        <w:rPr>
          <w:rFonts w:ascii="Calibri" w:hAnsi="Calibri"/>
          <w:color w:val="000000" w:themeColor="text1"/>
        </w:rPr>
        <w:t xml:space="preserve">re </w:t>
      </w:r>
      <w:r>
        <w:rPr>
          <w:rFonts w:ascii="Calibri" w:hAnsi="Calibri"/>
          <w:color w:val="000000" w:themeColor="text1"/>
        </w:rPr>
        <w:t>accessing their cottages during the spring seasons of 2020 and 2021</w:t>
      </w:r>
      <w:r w:rsidR="00695C76">
        <w:rPr>
          <w:rFonts w:ascii="Calibri" w:hAnsi="Calibri"/>
          <w:color w:val="000000" w:themeColor="text1"/>
        </w:rPr>
        <w:t>,</w:t>
      </w:r>
      <w:r w:rsidR="00BF4C0D">
        <w:rPr>
          <w:rFonts w:ascii="Calibri" w:hAnsi="Calibri"/>
          <w:color w:val="000000" w:themeColor="text1"/>
        </w:rPr>
        <w:t xml:space="preserve"> together with</w:t>
      </w:r>
      <w:r>
        <w:rPr>
          <w:rFonts w:ascii="Calibri" w:hAnsi="Calibri"/>
          <w:color w:val="000000" w:themeColor="text1"/>
        </w:rPr>
        <w:t xml:space="preserve"> the ban on international travelers </w:t>
      </w:r>
      <w:r w:rsidR="00BF4C0D">
        <w:rPr>
          <w:rFonts w:ascii="Calibri" w:hAnsi="Calibri"/>
          <w:color w:val="000000" w:themeColor="text1"/>
        </w:rPr>
        <w:t>entering Canada (</w:t>
      </w:r>
      <w:r w:rsidR="00695C76">
        <w:rPr>
          <w:rFonts w:ascii="Calibri" w:hAnsi="Calibri"/>
          <w:color w:val="000000" w:themeColor="text1"/>
        </w:rPr>
        <w:t xml:space="preserve">especially </w:t>
      </w:r>
      <w:r w:rsidR="00BF4C0D">
        <w:rPr>
          <w:rFonts w:ascii="Calibri" w:hAnsi="Calibri"/>
          <w:color w:val="000000" w:themeColor="text1"/>
        </w:rPr>
        <w:t>including angling tourists from the US), the level of angling activity of any kind during May and June (the spawning season for LMB and SMB in the area) was hugely reduced</w:t>
      </w:r>
      <w:r w:rsidR="00034A4B">
        <w:rPr>
          <w:rFonts w:ascii="Calibri" w:hAnsi="Calibri"/>
          <w:color w:val="000000" w:themeColor="text1"/>
        </w:rPr>
        <w:t xml:space="preserve"> in many lakes</w:t>
      </w:r>
      <w:r w:rsidR="00695C76">
        <w:rPr>
          <w:rFonts w:ascii="Calibri" w:hAnsi="Calibri"/>
          <w:color w:val="000000" w:themeColor="text1"/>
        </w:rPr>
        <w:t>.</w:t>
      </w:r>
      <w:r w:rsidR="00BF4C0D">
        <w:rPr>
          <w:rFonts w:ascii="Calibri" w:hAnsi="Calibri"/>
          <w:color w:val="000000" w:themeColor="text1"/>
        </w:rPr>
        <w:t xml:space="preserve"> </w:t>
      </w:r>
      <w:r w:rsidR="00695C76">
        <w:rPr>
          <w:rFonts w:ascii="Calibri" w:hAnsi="Calibri"/>
          <w:color w:val="000000" w:themeColor="text1"/>
        </w:rPr>
        <w:t>In fact, fishing activity</w:t>
      </w:r>
      <w:r w:rsidR="00BF4C0D">
        <w:rPr>
          <w:rFonts w:ascii="Calibri" w:hAnsi="Calibri"/>
          <w:color w:val="000000" w:themeColor="text1"/>
        </w:rPr>
        <w:t xml:space="preserve"> was close to zero in </w:t>
      </w:r>
      <w:proofErr w:type="spellStart"/>
      <w:r w:rsidR="00BF4C0D">
        <w:rPr>
          <w:rFonts w:ascii="Calibri" w:hAnsi="Calibri"/>
          <w:color w:val="000000" w:themeColor="text1"/>
        </w:rPr>
        <w:t>Opinicon</w:t>
      </w:r>
      <w:proofErr w:type="spellEnd"/>
      <w:r w:rsidR="00BF4C0D">
        <w:rPr>
          <w:rFonts w:ascii="Calibri" w:hAnsi="Calibri"/>
          <w:color w:val="000000" w:themeColor="text1"/>
        </w:rPr>
        <w:t xml:space="preserve"> Lake, the site of our long-term bass reproduction monitoring study.  That radically altered angling scenario presented us with a once in a lifetime </w:t>
      </w:r>
      <w:r w:rsidR="00695C76">
        <w:rPr>
          <w:rFonts w:ascii="Calibri" w:hAnsi="Calibri"/>
          <w:color w:val="000000" w:themeColor="text1"/>
        </w:rPr>
        <w:t>research opportunity</w:t>
      </w:r>
      <w:r w:rsidR="00BF4C0D">
        <w:rPr>
          <w:rFonts w:ascii="Calibri" w:hAnsi="Calibri"/>
          <w:color w:val="000000" w:themeColor="text1"/>
        </w:rPr>
        <w:t xml:space="preserve"> to assess how a lake-wide no-fishing regulation during the bass spawning season would affect lake-wide reproductive success and annual recruitment for LMB and SMB populations.  That is, would there be </w:t>
      </w:r>
      <w:r w:rsidR="008A4056">
        <w:rPr>
          <w:rFonts w:ascii="Calibri" w:hAnsi="Calibri"/>
          <w:color w:val="000000" w:themeColor="text1"/>
        </w:rPr>
        <w:t xml:space="preserve">no real bump in year class success (as per traditional </w:t>
      </w:r>
      <w:r w:rsidR="008A4056">
        <w:rPr>
          <w:rFonts w:ascii="Calibri" w:hAnsi="Calibri"/>
          <w:color w:val="000000" w:themeColor="text1"/>
        </w:rPr>
        <w:lastRenderedPageBreak/>
        <w:t>thinking) or would there be a large increase (as per our working hypothesis)?  So, what did we find?</w:t>
      </w:r>
    </w:p>
    <w:p w14:paraId="537EE2D5" w14:textId="296E3ECB" w:rsidR="00054AA4" w:rsidRDefault="008A4056" w:rsidP="001360BD">
      <w:pPr>
        <w:spacing w:line="360" w:lineRule="auto"/>
        <w:rPr>
          <w:rFonts w:ascii="Calibri" w:hAnsi="Calibri"/>
          <w:color w:val="000000" w:themeColor="text1"/>
        </w:rPr>
      </w:pPr>
      <w:r>
        <w:rPr>
          <w:rFonts w:ascii="Calibri" w:hAnsi="Calibri"/>
          <w:color w:val="000000" w:themeColor="text1"/>
        </w:rPr>
        <w:tab/>
        <w:t xml:space="preserve">The two non-COVID years (2019 and 2022) had lots of nests constructed, but with </w:t>
      </w:r>
      <w:r w:rsidR="00695C76">
        <w:rPr>
          <w:rFonts w:ascii="Calibri" w:hAnsi="Calibri"/>
          <w:color w:val="000000" w:themeColor="text1"/>
        </w:rPr>
        <w:t xml:space="preserve">their </w:t>
      </w:r>
      <w:r>
        <w:rPr>
          <w:rFonts w:ascii="Calibri" w:hAnsi="Calibri"/>
          <w:color w:val="000000" w:themeColor="text1"/>
        </w:rPr>
        <w:t xml:space="preserve">high levels of angling (measured by visually assessing the percentage of hook wounds on nesting bass), their success rates were low.  As a result, the overall reproductive success (number of successful </w:t>
      </w:r>
      <w:proofErr w:type="gramStart"/>
      <w:r>
        <w:rPr>
          <w:rFonts w:ascii="Calibri" w:hAnsi="Calibri"/>
          <w:color w:val="000000" w:themeColor="text1"/>
        </w:rPr>
        <w:t>fry</w:t>
      </w:r>
      <w:proofErr w:type="gramEnd"/>
      <w:r>
        <w:rPr>
          <w:rFonts w:ascii="Calibri" w:hAnsi="Calibri"/>
          <w:color w:val="000000" w:themeColor="text1"/>
        </w:rPr>
        <w:t xml:space="preserve"> produced) and annual recruitment (number of surviving juveniles in those year classes) were two of the lowest seen in over 30 years of the study.</w:t>
      </w:r>
      <w:r w:rsidR="00565B3D">
        <w:rPr>
          <w:rFonts w:ascii="Calibri" w:hAnsi="Calibri"/>
          <w:color w:val="000000" w:themeColor="text1"/>
        </w:rPr>
        <w:t xml:space="preserve">  The two COVID years (2020 and 2021) on the other hand, had similar numbers of nests constructed</w:t>
      </w:r>
      <w:r w:rsidR="00034A4B">
        <w:rPr>
          <w:rFonts w:ascii="Calibri" w:hAnsi="Calibri"/>
          <w:color w:val="000000" w:themeColor="text1"/>
        </w:rPr>
        <w:t xml:space="preserve"> com </w:t>
      </w:r>
      <w:proofErr w:type="spellStart"/>
      <w:r w:rsidR="00034A4B">
        <w:rPr>
          <w:rFonts w:ascii="Calibri" w:hAnsi="Calibri"/>
          <w:color w:val="000000" w:themeColor="text1"/>
        </w:rPr>
        <w:t>pafred</w:t>
      </w:r>
      <w:proofErr w:type="spellEnd"/>
      <w:r w:rsidR="00034A4B">
        <w:rPr>
          <w:rFonts w:ascii="Calibri" w:hAnsi="Calibri"/>
          <w:color w:val="000000" w:themeColor="text1"/>
        </w:rPr>
        <w:t xml:space="preserve"> to those in 2019 and 2022</w:t>
      </w:r>
      <w:r w:rsidR="00565B3D">
        <w:rPr>
          <w:rFonts w:ascii="Calibri" w:hAnsi="Calibri"/>
          <w:color w:val="000000" w:themeColor="text1"/>
        </w:rPr>
        <w:t xml:space="preserve">, but with </w:t>
      </w:r>
      <w:r w:rsidR="00695C76">
        <w:rPr>
          <w:rFonts w:ascii="Calibri" w:hAnsi="Calibri"/>
          <w:color w:val="000000" w:themeColor="text1"/>
        </w:rPr>
        <w:t xml:space="preserve">their </w:t>
      </w:r>
      <w:r w:rsidR="00565B3D">
        <w:rPr>
          <w:rFonts w:ascii="Calibri" w:hAnsi="Calibri"/>
          <w:color w:val="000000" w:themeColor="text1"/>
        </w:rPr>
        <w:t>extremely low levels of angling, the</w:t>
      </w:r>
      <w:r w:rsidR="00695C76">
        <w:rPr>
          <w:rFonts w:ascii="Calibri" w:hAnsi="Calibri"/>
          <w:color w:val="000000" w:themeColor="text1"/>
        </w:rPr>
        <w:t xml:space="preserve"> nesting</w:t>
      </w:r>
      <w:r w:rsidR="00565B3D">
        <w:rPr>
          <w:rFonts w:ascii="Calibri" w:hAnsi="Calibri"/>
          <w:color w:val="000000" w:themeColor="text1"/>
        </w:rPr>
        <w:t xml:space="preserve"> success rate was very high.  As a result, the overall reproductive success and annual recruitment were the two greatest </w:t>
      </w:r>
      <w:r w:rsidR="00695C76">
        <w:rPr>
          <w:rFonts w:ascii="Calibri" w:hAnsi="Calibri"/>
          <w:color w:val="000000" w:themeColor="text1"/>
        </w:rPr>
        <w:t xml:space="preserve">ever </w:t>
      </w:r>
      <w:r w:rsidR="00565B3D">
        <w:rPr>
          <w:rFonts w:ascii="Calibri" w:hAnsi="Calibri"/>
          <w:color w:val="000000" w:themeColor="text1"/>
        </w:rPr>
        <w:t xml:space="preserve">seen </w:t>
      </w:r>
      <w:r w:rsidR="00535E6C">
        <w:rPr>
          <w:rFonts w:ascii="Calibri" w:hAnsi="Calibri"/>
          <w:color w:val="000000" w:themeColor="text1"/>
        </w:rPr>
        <w:t>during</w:t>
      </w:r>
      <w:r w:rsidR="00565B3D">
        <w:rPr>
          <w:rFonts w:ascii="Calibri" w:hAnsi="Calibri"/>
          <w:color w:val="000000" w:themeColor="text1"/>
        </w:rPr>
        <w:t xml:space="preserve"> the study.</w:t>
      </w:r>
      <w:r w:rsidR="00054AA4">
        <w:rPr>
          <w:rFonts w:ascii="Calibri" w:hAnsi="Calibri"/>
          <w:color w:val="000000" w:themeColor="text1"/>
        </w:rPr>
        <w:t xml:space="preserve">  </w:t>
      </w:r>
    </w:p>
    <w:p w14:paraId="056E295A" w14:textId="6E350582" w:rsidR="00FA6A23" w:rsidRDefault="00FA6A23" w:rsidP="001360BD">
      <w:pPr>
        <w:spacing w:line="360" w:lineRule="auto"/>
        <w:rPr>
          <w:rFonts w:ascii="Calibri" w:hAnsi="Calibri"/>
          <w:color w:val="000000" w:themeColor="text1"/>
        </w:rPr>
      </w:pPr>
    </w:p>
    <w:p w14:paraId="4C148AC5" w14:textId="54AD9E16" w:rsidR="00FA6A23" w:rsidRDefault="00FA6A23" w:rsidP="001360BD">
      <w:pPr>
        <w:spacing w:line="360" w:lineRule="auto"/>
        <w:rPr>
          <w:rFonts w:ascii="Calibri" w:hAnsi="Calibri"/>
          <w:color w:val="000000" w:themeColor="text1"/>
        </w:rPr>
      </w:pPr>
      <w:r>
        <w:rPr>
          <w:rFonts w:ascii="Calibri" w:hAnsi="Calibri"/>
          <w:color w:val="000000" w:themeColor="text1"/>
        </w:rPr>
        <w:t>Bottom Line:  Nobody in Canada (</w:t>
      </w:r>
      <w:r w:rsidR="00695C76">
        <w:rPr>
          <w:rFonts w:ascii="Calibri" w:hAnsi="Calibri"/>
          <w:color w:val="000000" w:themeColor="text1"/>
        </w:rPr>
        <w:t>nor in</w:t>
      </w:r>
      <w:r>
        <w:rPr>
          <w:rFonts w:ascii="Calibri" w:hAnsi="Calibri"/>
          <w:color w:val="000000" w:themeColor="text1"/>
        </w:rPr>
        <w:t xml:space="preserve"> parts of the US) should now still argue that fishing for nesting bass has no impact on population-wide reproduction or annual recruitment for LMB and SMB.</w:t>
      </w:r>
      <w:r w:rsidR="00034A4B">
        <w:rPr>
          <w:rFonts w:ascii="Calibri" w:hAnsi="Calibri"/>
          <w:color w:val="000000" w:themeColor="text1"/>
        </w:rPr>
        <w:t xml:space="preserve">  We have proposed the use of bass spawning sanctuaries (areas of the lake that are off limits to ALL </w:t>
      </w:r>
      <w:proofErr w:type="gramStart"/>
      <w:r w:rsidR="00034A4B">
        <w:rPr>
          <w:rFonts w:ascii="Calibri" w:hAnsi="Calibri"/>
          <w:color w:val="000000" w:themeColor="text1"/>
        </w:rPr>
        <w:t>fishing ,</w:t>
      </w:r>
      <w:proofErr w:type="gramEnd"/>
      <w:r w:rsidR="00034A4B">
        <w:rPr>
          <w:rFonts w:ascii="Calibri" w:hAnsi="Calibri"/>
          <w:color w:val="000000" w:themeColor="text1"/>
        </w:rPr>
        <w:t xml:space="preserve"> but </w:t>
      </w:r>
      <w:proofErr w:type="spellStart"/>
      <w:r w:rsidR="00034A4B">
        <w:rPr>
          <w:rFonts w:ascii="Calibri" w:hAnsi="Calibri"/>
          <w:color w:val="000000" w:themeColor="text1"/>
        </w:rPr>
        <w:t>onoly</w:t>
      </w:r>
      <w:proofErr w:type="spellEnd"/>
      <w:r w:rsidR="00034A4B">
        <w:rPr>
          <w:rFonts w:ascii="Calibri" w:hAnsi="Calibri"/>
          <w:color w:val="000000" w:themeColor="text1"/>
        </w:rPr>
        <w:t xml:space="preserve"> during the bass spawning season) as an i</w:t>
      </w:r>
      <w:r>
        <w:rPr>
          <w:rFonts w:ascii="Calibri" w:hAnsi="Calibri"/>
          <w:color w:val="000000" w:themeColor="text1"/>
        </w:rPr>
        <w:t>nnovative regulation</w:t>
      </w:r>
      <w:r w:rsidR="00694C5F">
        <w:rPr>
          <w:rFonts w:ascii="Calibri" w:hAnsi="Calibri"/>
          <w:color w:val="000000" w:themeColor="text1"/>
        </w:rPr>
        <w:t xml:space="preserve"> to</w:t>
      </w:r>
      <w:r>
        <w:rPr>
          <w:rFonts w:ascii="Calibri" w:hAnsi="Calibri"/>
          <w:color w:val="000000" w:themeColor="text1"/>
        </w:rPr>
        <w:t xml:space="preserve"> protect LMB and SMB reproduction and recruitment.</w:t>
      </w:r>
      <w:r w:rsidR="00694C5F">
        <w:rPr>
          <w:rFonts w:ascii="Calibri" w:hAnsi="Calibri"/>
          <w:color w:val="000000" w:themeColor="text1"/>
        </w:rPr>
        <w:t xml:space="preserve">  A pilot study in two lakes in the region has been proposed to test this strategy</w:t>
      </w:r>
    </w:p>
    <w:p w14:paraId="7C09F6BE" w14:textId="77777777" w:rsidR="00054AA4" w:rsidRDefault="00054AA4" w:rsidP="001360BD">
      <w:pPr>
        <w:spacing w:line="360" w:lineRule="auto"/>
        <w:rPr>
          <w:rFonts w:ascii="Calibri" w:hAnsi="Calibri"/>
          <w:color w:val="000000" w:themeColor="text1"/>
        </w:rPr>
      </w:pPr>
    </w:p>
    <w:p w14:paraId="0DCD5010" w14:textId="534CAED0" w:rsidR="00AB1C65" w:rsidRDefault="00054AA4" w:rsidP="00054AA4">
      <w:pPr>
        <w:spacing w:line="360" w:lineRule="auto"/>
        <w:rPr>
          <w:rFonts w:ascii="Calibri" w:hAnsi="Calibri"/>
          <w:color w:val="000000" w:themeColor="text1"/>
        </w:rPr>
      </w:pPr>
      <w:r>
        <w:rPr>
          <w:rFonts w:ascii="Calibri" w:hAnsi="Calibri"/>
          <w:color w:val="000000" w:themeColor="text1"/>
        </w:rPr>
        <w:t>Th</w:t>
      </w:r>
      <w:r w:rsidR="00695C76">
        <w:rPr>
          <w:rFonts w:ascii="Calibri" w:hAnsi="Calibri"/>
          <w:color w:val="000000" w:themeColor="text1"/>
        </w:rPr>
        <w:t>e</w:t>
      </w:r>
      <w:r>
        <w:rPr>
          <w:rFonts w:ascii="Calibri" w:hAnsi="Calibri"/>
          <w:color w:val="000000" w:themeColor="text1"/>
        </w:rPr>
        <w:t xml:space="preserve"> study </w:t>
      </w:r>
      <w:r w:rsidR="00695C76">
        <w:rPr>
          <w:rFonts w:ascii="Calibri" w:hAnsi="Calibri"/>
          <w:color w:val="000000" w:themeColor="text1"/>
        </w:rPr>
        <w:t xml:space="preserve">discussed above </w:t>
      </w:r>
      <w:r>
        <w:rPr>
          <w:rFonts w:ascii="Calibri" w:hAnsi="Calibri"/>
          <w:color w:val="000000" w:themeColor="text1"/>
        </w:rPr>
        <w:t>has recently been published in Fisheries Research:</w:t>
      </w:r>
    </w:p>
    <w:p w14:paraId="63D2809D" w14:textId="45BDAEB7" w:rsidR="007541D8" w:rsidRDefault="00054AA4" w:rsidP="007541D8">
      <w:pPr>
        <w:pStyle w:val="NormalWeb"/>
      </w:pPr>
      <w:r w:rsidRPr="00C22867">
        <w:rPr>
          <w:rFonts w:ascii="Calibri" w:hAnsi="Calibri"/>
          <w:color w:val="000000" w:themeColor="text1"/>
          <w:sz w:val="22"/>
          <w:szCs w:val="22"/>
          <w:lang w:val="nl-NL"/>
        </w:rPr>
        <w:t>Philipp</w:t>
      </w:r>
      <w:r w:rsidRPr="00C22867">
        <w:rPr>
          <w:rFonts w:ascii="Calibri" w:hAnsi="Calibri"/>
          <w:color w:val="000000" w:themeColor="text1"/>
          <w:sz w:val="22"/>
          <w:szCs w:val="22"/>
          <w:lang w:val="de-DE"/>
        </w:rPr>
        <w:t xml:space="preserve">, </w:t>
      </w:r>
      <w:r w:rsidRPr="00C22867">
        <w:rPr>
          <w:rFonts w:ascii="Calibri" w:hAnsi="Calibri"/>
          <w:color w:val="000000" w:themeColor="text1"/>
          <w:sz w:val="22"/>
          <w:szCs w:val="22"/>
          <w:lang w:val="nl-NL"/>
        </w:rPr>
        <w:t>D</w:t>
      </w:r>
      <w:r>
        <w:rPr>
          <w:rFonts w:ascii="Calibri" w:hAnsi="Calibri"/>
          <w:color w:val="000000" w:themeColor="text1"/>
          <w:sz w:val="22"/>
          <w:szCs w:val="22"/>
          <w:lang w:val="nl-NL"/>
        </w:rPr>
        <w:t>.</w:t>
      </w:r>
      <w:r w:rsidRPr="00C22867">
        <w:rPr>
          <w:rFonts w:ascii="Calibri" w:hAnsi="Calibri"/>
          <w:color w:val="000000" w:themeColor="text1"/>
          <w:sz w:val="22"/>
          <w:szCs w:val="22"/>
          <w:lang w:val="nl-NL"/>
        </w:rPr>
        <w:t xml:space="preserve"> P.</w:t>
      </w:r>
      <w:r>
        <w:rPr>
          <w:rFonts w:ascii="Calibri" w:hAnsi="Calibri"/>
          <w:color w:val="000000" w:themeColor="text1"/>
          <w:sz w:val="22"/>
          <w:szCs w:val="22"/>
          <w:lang w:val="nl-NL"/>
        </w:rPr>
        <w:t>,</w:t>
      </w:r>
      <w:r w:rsidRPr="00C22867">
        <w:rPr>
          <w:rFonts w:ascii="Calibri" w:hAnsi="Calibri"/>
          <w:color w:val="000000" w:themeColor="text1"/>
          <w:sz w:val="22"/>
          <w:szCs w:val="22"/>
          <w:lang w:val="nl-NL"/>
        </w:rPr>
        <w:t xml:space="preserve"> </w:t>
      </w:r>
      <w:r w:rsidRPr="00C22867">
        <w:rPr>
          <w:rFonts w:ascii="Calibri" w:hAnsi="Calibri"/>
          <w:color w:val="000000" w:themeColor="text1"/>
          <w:sz w:val="22"/>
          <w:szCs w:val="22"/>
          <w:lang w:val="de-DE"/>
        </w:rPr>
        <w:t>A</w:t>
      </w:r>
      <w:r>
        <w:rPr>
          <w:rFonts w:ascii="Calibri" w:hAnsi="Calibri"/>
          <w:color w:val="000000" w:themeColor="text1"/>
          <w:sz w:val="22"/>
          <w:szCs w:val="22"/>
          <w:lang w:val="de-DE"/>
        </w:rPr>
        <w:t>.</w:t>
      </w:r>
      <w:r w:rsidRPr="00C22867">
        <w:rPr>
          <w:rFonts w:ascii="Calibri" w:hAnsi="Calibri"/>
          <w:color w:val="000000" w:themeColor="text1"/>
          <w:sz w:val="22"/>
          <w:szCs w:val="22"/>
          <w:lang w:val="de-DE"/>
        </w:rPr>
        <w:t xml:space="preserve"> </w:t>
      </w:r>
      <w:proofErr w:type="spellStart"/>
      <w:r w:rsidRPr="00C22867">
        <w:rPr>
          <w:rFonts w:ascii="Calibri" w:hAnsi="Calibri"/>
          <w:color w:val="000000" w:themeColor="text1"/>
          <w:sz w:val="22"/>
          <w:szCs w:val="22"/>
          <w:lang w:val="de-DE"/>
        </w:rPr>
        <w:t>Zolderdo</w:t>
      </w:r>
      <w:proofErr w:type="spellEnd"/>
      <w:r w:rsidRPr="00C22867">
        <w:rPr>
          <w:rFonts w:ascii="Calibri" w:hAnsi="Calibri"/>
          <w:color w:val="000000" w:themeColor="text1"/>
          <w:sz w:val="22"/>
          <w:szCs w:val="22"/>
          <w:lang w:val="de-DE"/>
        </w:rPr>
        <w:t>, M</w:t>
      </w:r>
      <w:r>
        <w:rPr>
          <w:rFonts w:ascii="Calibri" w:hAnsi="Calibri"/>
          <w:color w:val="000000" w:themeColor="text1"/>
          <w:sz w:val="22"/>
          <w:szCs w:val="22"/>
          <w:lang w:val="de-DE"/>
        </w:rPr>
        <w:t>.</w:t>
      </w:r>
      <w:r w:rsidRPr="00C22867">
        <w:rPr>
          <w:rFonts w:ascii="Calibri" w:hAnsi="Calibri"/>
          <w:color w:val="000000" w:themeColor="text1"/>
          <w:sz w:val="22"/>
          <w:szCs w:val="22"/>
          <w:lang w:val="de-DE"/>
        </w:rPr>
        <w:t xml:space="preserve"> J. Lawrence, J</w:t>
      </w:r>
      <w:r>
        <w:rPr>
          <w:rFonts w:ascii="Calibri" w:hAnsi="Calibri"/>
          <w:color w:val="000000" w:themeColor="text1"/>
          <w:sz w:val="22"/>
          <w:szCs w:val="22"/>
          <w:lang w:val="de-DE"/>
        </w:rPr>
        <w:t>.</w:t>
      </w:r>
      <w:r w:rsidRPr="00C22867">
        <w:rPr>
          <w:rFonts w:ascii="Calibri" w:hAnsi="Calibri"/>
          <w:color w:val="000000" w:themeColor="text1"/>
          <w:sz w:val="22"/>
          <w:szCs w:val="22"/>
          <w:lang w:val="de-DE"/>
        </w:rPr>
        <w:t xml:space="preserve"> E. Claussen</w:t>
      </w:r>
      <w:r w:rsidRPr="00C22867">
        <w:rPr>
          <w:rFonts w:ascii="Calibri" w:hAnsi="Calibri"/>
          <w:color w:val="000000" w:themeColor="text1"/>
          <w:sz w:val="22"/>
          <w:szCs w:val="22"/>
          <w:lang w:val="nl-NL"/>
        </w:rPr>
        <w:t>, L</w:t>
      </w:r>
      <w:r>
        <w:rPr>
          <w:rFonts w:ascii="Calibri" w:hAnsi="Calibri"/>
          <w:color w:val="000000" w:themeColor="text1"/>
          <w:sz w:val="22"/>
          <w:szCs w:val="22"/>
          <w:lang w:val="nl-NL"/>
        </w:rPr>
        <w:t>.</w:t>
      </w:r>
      <w:r w:rsidRPr="00C22867">
        <w:rPr>
          <w:rFonts w:ascii="Calibri" w:hAnsi="Calibri"/>
          <w:color w:val="000000" w:themeColor="text1"/>
          <w:sz w:val="22"/>
          <w:szCs w:val="22"/>
          <w:lang w:val="nl-NL"/>
        </w:rPr>
        <w:t xml:space="preserve"> </w:t>
      </w:r>
      <w:proofErr w:type="spellStart"/>
      <w:r w:rsidRPr="00C22867">
        <w:rPr>
          <w:rFonts w:ascii="Calibri" w:hAnsi="Calibri"/>
          <w:color w:val="000000" w:themeColor="text1"/>
          <w:sz w:val="22"/>
          <w:szCs w:val="22"/>
          <w:lang w:val="nl-NL"/>
        </w:rPr>
        <w:t>Nowell</w:t>
      </w:r>
      <w:proofErr w:type="spellEnd"/>
      <w:r w:rsidRPr="00C22867">
        <w:rPr>
          <w:rFonts w:ascii="Calibri" w:hAnsi="Calibri"/>
          <w:color w:val="000000" w:themeColor="text1"/>
          <w:sz w:val="22"/>
          <w:szCs w:val="22"/>
        </w:rPr>
        <w:t xml:space="preserve">, </w:t>
      </w:r>
      <w:proofErr w:type="spellStart"/>
      <w:proofErr w:type="gramStart"/>
      <w:r w:rsidRPr="00C22867">
        <w:rPr>
          <w:rFonts w:ascii="Calibri" w:hAnsi="Calibri"/>
          <w:color w:val="000000" w:themeColor="text1"/>
          <w:sz w:val="22"/>
          <w:szCs w:val="22"/>
          <w:lang w:val="sv-SE"/>
        </w:rPr>
        <w:t>P</w:t>
      </w:r>
      <w:r>
        <w:rPr>
          <w:rFonts w:ascii="Calibri" w:hAnsi="Calibri"/>
          <w:color w:val="000000" w:themeColor="text1"/>
          <w:sz w:val="22"/>
          <w:szCs w:val="22"/>
          <w:lang w:val="sv-SE"/>
        </w:rPr>
        <w:t>.</w:t>
      </w:r>
      <w:r w:rsidRPr="00C22867">
        <w:rPr>
          <w:rFonts w:ascii="Calibri" w:hAnsi="Calibri"/>
          <w:color w:val="000000" w:themeColor="text1"/>
          <w:sz w:val="22"/>
          <w:szCs w:val="22"/>
          <w:lang w:val="sv-SE"/>
        </w:rPr>
        <w:t>Holder</w:t>
      </w:r>
      <w:proofErr w:type="spellEnd"/>
      <w:proofErr w:type="gramEnd"/>
      <w:r w:rsidRPr="00C22867">
        <w:rPr>
          <w:rFonts w:ascii="Calibri" w:hAnsi="Calibri"/>
          <w:color w:val="000000" w:themeColor="text1"/>
          <w:sz w:val="22"/>
          <w:szCs w:val="22"/>
          <w:lang w:val="sv-SE"/>
        </w:rPr>
        <w:t>, S</w:t>
      </w:r>
      <w:r>
        <w:rPr>
          <w:rFonts w:ascii="Calibri" w:hAnsi="Calibri"/>
          <w:color w:val="000000" w:themeColor="text1"/>
          <w:sz w:val="22"/>
          <w:szCs w:val="22"/>
          <w:lang w:val="sv-SE"/>
        </w:rPr>
        <w:t>.</w:t>
      </w:r>
      <w:r w:rsidRPr="00C22867">
        <w:rPr>
          <w:rFonts w:ascii="Calibri" w:hAnsi="Calibri"/>
          <w:color w:val="000000" w:themeColor="text1"/>
          <w:sz w:val="22"/>
          <w:szCs w:val="22"/>
          <w:lang w:val="sv-SE"/>
        </w:rPr>
        <w:t xml:space="preserve"> J. Cooke</w:t>
      </w:r>
      <w:r>
        <w:rPr>
          <w:rFonts w:ascii="Calibri" w:hAnsi="Calibri"/>
          <w:color w:val="000000" w:themeColor="text1"/>
          <w:sz w:val="22"/>
          <w:szCs w:val="22"/>
          <w:lang w:val="sv-SE"/>
        </w:rPr>
        <w:t xml:space="preserve">. 2022.  </w:t>
      </w:r>
      <w:r w:rsidRPr="00C22867">
        <w:rPr>
          <w:rFonts w:ascii="Calibri" w:hAnsi="Calibri" w:cs="Calibri"/>
          <w:color w:val="000000" w:themeColor="text1"/>
          <w:sz w:val="22"/>
          <w:szCs w:val="22"/>
        </w:rPr>
        <w:t>COVID-19 reduced recreational fishing effort during the black bass spawning season, resulting in increases in black bass reproductive success and annual recruitment</w:t>
      </w:r>
      <w:r w:rsidR="007541D8">
        <w:rPr>
          <w:rFonts w:ascii="Calibri" w:hAnsi="Calibri" w:cs="Calibri"/>
          <w:color w:val="000000" w:themeColor="text1"/>
          <w:sz w:val="22"/>
          <w:szCs w:val="22"/>
        </w:rPr>
        <w:t xml:space="preserve">. </w:t>
      </w:r>
      <w:r w:rsidR="007541D8" w:rsidRPr="007541D8">
        <w:rPr>
          <w:rFonts w:ascii="CharisSIL" w:hAnsi="CharisSIL"/>
          <w:color w:val="007FAA"/>
          <w:sz w:val="22"/>
          <w:szCs w:val="22"/>
        </w:rPr>
        <w:t>https://doi.org/10.1016/j.fishres.2022.106580</w:t>
      </w:r>
    </w:p>
    <w:p w14:paraId="452C43BF" w14:textId="77777777" w:rsidR="001360BD" w:rsidRPr="00495BE7" w:rsidRDefault="001360BD">
      <w:pPr>
        <w:spacing w:line="360" w:lineRule="auto"/>
        <w:rPr>
          <w:sz w:val="32"/>
          <w:szCs w:val="32"/>
        </w:rPr>
      </w:pPr>
    </w:p>
    <w:sectPr w:rsidR="001360BD" w:rsidRPr="00495BE7" w:rsidSect="004839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AC0BE" w14:textId="77777777" w:rsidR="007F483B" w:rsidRDefault="007F483B" w:rsidP="007437C3">
      <w:r>
        <w:separator/>
      </w:r>
    </w:p>
  </w:endnote>
  <w:endnote w:type="continuationSeparator" w:id="0">
    <w:p w14:paraId="64A0ECE9" w14:textId="77777777" w:rsidR="007F483B" w:rsidRDefault="007F483B" w:rsidP="0074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harisSIL">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7476" w14:textId="77777777" w:rsidR="007F483B" w:rsidRDefault="007F483B" w:rsidP="007437C3">
      <w:r>
        <w:separator/>
      </w:r>
    </w:p>
  </w:footnote>
  <w:footnote w:type="continuationSeparator" w:id="0">
    <w:p w14:paraId="1A8A1A8C" w14:textId="77777777" w:rsidR="007F483B" w:rsidRDefault="007F483B" w:rsidP="00743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E7"/>
    <w:rsid w:val="00034A4B"/>
    <w:rsid w:val="00054AA4"/>
    <w:rsid w:val="001360BD"/>
    <w:rsid w:val="001707C7"/>
    <w:rsid w:val="00255E35"/>
    <w:rsid w:val="002E5B73"/>
    <w:rsid w:val="00300433"/>
    <w:rsid w:val="00304E27"/>
    <w:rsid w:val="00483963"/>
    <w:rsid w:val="00495BE7"/>
    <w:rsid w:val="00535E6C"/>
    <w:rsid w:val="00565B3D"/>
    <w:rsid w:val="005C1B21"/>
    <w:rsid w:val="00693F63"/>
    <w:rsid w:val="00694C5F"/>
    <w:rsid w:val="00695C76"/>
    <w:rsid w:val="007437C3"/>
    <w:rsid w:val="007541D8"/>
    <w:rsid w:val="007F483B"/>
    <w:rsid w:val="008A4056"/>
    <w:rsid w:val="0090681D"/>
    <w:rsid w:val="00AB1C65"/>
    <w:rsid w:val="00AD1E68"/>
    <w:rsid w:val="00BF4C0D"/>
    <w:rsid w:val="00E83547"/>
    <w:rsid w:val="00E91B35"/>
    <w:rsid w:val="00F5377D"/>
    <w:rsid w:val="00F84928"/>
    <w:rsid w:val="00FA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776E5"/>
  <w15:chartTrackingRefBased/>
  <w15:docId w15:val="{603F5420-6A0F-474E-B91F-5EE1C515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54AA4"/>
    <w:pPr>
      <w:pBdr>
        <w:top w:val="nil"/>
        <w:left w:val="nil"/>
        <w:bottom w:val="nil"/>
        <w:right w:val="nil"/>
        <w:between w:val="nil"/>
        <w:bar w:val="nil"/>
      </w:pBdr>
    </w:pPr>
    <w:rPr>
      <w:rFonts w:ascii="Cambria" w:eastAsia="Arial Unicode MS" w:hAnsi="Arial Unicode MS" w:cs="Arial Unicode MS"/>
      <w:color w:val="000000"/>
      <w:u w:color="000000"/>
      <w:bdr w:val="nil"/>
      <w:lang w:eastAsia="en-CA"/>
    </w:rPr>
  </w:style>
  <w:style w:type="paragraph" w:styleId="NormalWeb">
    <w:name w:val="Normal (Web)"/>
    <w:basedOn w:val="Normal"/>
    <w:uiPriority w:val="99"/>
    <w:semiHidden/>
    <w:unhideWhenUsed/>
    <w:rsid w:val="007541D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297508">
      <w:bodyDiv w:val="1"/>
      <w:marLeft w:val="0"/>
      <w:marRight w:val="0"/>
      <w:marTop w:val="0"/>
      <w:marBottom w:val="0"/>
      <w:divBdr>
        <w:top w:val="none" w:sz="0" w:space="0" w:color="auto"/>
        <w:left w:val="none" w:sz="0" w:space="0" w:color="auto"/>
        <w:bottom w:val="none" w:sz="0" w:space="0" w:color="auto"/>
        <w:right w:val="none" w:sz="0" w:space="0" w:color="auto"/>
      </w:divBdr>
      <w:divsChild>
        <w:div w:id="1715302562">
          <w:marLeft w:val="0"/>
          <w:marRight w:val="0"/>
          <w:marTop w:val="0"/>
          <w:marBottom w:val="0"/>
          <w:divBdr>
            <w:top w:val="none" w:sz="0" w:space="0" w:color="auto"/>
            <w:left w:val="none" w:sz="0" w:space="0" w:color="auto"/>
            <w:bottom w:val="none" w:sz="0" w:space="0" w:color="auto"/>
            <w:right w:val="none" w:sz="0" w:space="0" w:color="auto"/>
          </w:divBdr>
          <w:divsChild>
            <w:div w:id="1809740317">
              <w:marLeft w:val="0"/>
              <w:marRight w:val="0"/>
              <w:marTop w:val="0"/>
              <w:marBottom w:val="0"/>
              <w:divBdr>
                <w:top w:val="none" w:sz="0" w:space="0" w:color="auto"/>
                <w:left w:val="none" w:sz="0" w:space="0" w:color="auto"/>
                <w:bottom w:val="none" w:sz="0" w:space="0" w:color="auto"/>
                <w:right w:val="none" w:sz="0" w:space="0" w:color="auto"/>
              </w:divBdr>
              <w:divsChild>
                <w:div w:id="17602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Philipp</dc:creator>
  <cp:keywords/>
  <dc:description/>
  <cp:lastModifiedBy>David Philipp</cp:lastModifiedBy>
  <cp:revision>3</cp:revision>
  <dcterms:created xsi:type="dcterms:W3CDTF">2023-05-06T12:14:00Z</dcterms:created>
  <dcterms:modified xsi:type="dcterms:W3CDTF">2023-05-06T12:24:00Z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2023-02-02T14:25:33Z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1c57678a-7148-49be-a8d2-b383e0612173</vt:lpwstr>
  </property>
  <property fmtid="{D5CDD505-2E9C-101B-9397-08002B2CF9AE}" pid="8" name="MSIP_Label_034a106e-6316-442c-ad35-738afd673d2b_ContentBits">
    <vt:lpwstr>0</vt:lpwstr>
  </property>
</Properties>
</file>